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0FA3" w14:textId="77777777" w:rsidR="00100C28" w:rsidRPr="00DA7A5E" w:rsidRDefault="00AE2802" w:rsidP="00AE2802">
      <w:pPr>
        <w:jc w:val="center"/>
        <w:rPr>
          <w:b/>
          <w:sz w:val="28"/>
        </w:rPr>
      </w:pPr>
      <w:r w:rsidRPr="00DA7A5E">
        <w:rPr>
          <w:b/>
          <w:sz w:val="28"/>
        </w:rPr>
        <w:t>PLAN DE TRABAJO</w:t>
      </w:r>
      <w:r w:rsidRPr="00DA7A5E">
        <w:rPr>
          <w:b/>
          <w:sz w:val="28"/>
        </w:rPr>
        <w:br/>
        <w:t>ACLES C.T.I DON BOSCO CALAMA</w:t>
      </w:r>
    </w:p>
    <w:p w14:paraId="498FDE78" w14:textId="10E12640" w:rsidR="00AE2802" w:rsidRDefault="00C6505A" w:rsidP="00AE2802">
      <w:r>
        <w:t xml:space="preserve">Nombre Acle: coro y canto </w:t>
      </w:r>
    </w:p>
    <w:p w14:paraId="2428FEBB" w14:textId="2202339F" w:rsidR="00AE2802" w:rsidRDefault="00AE2802" w:rsidP="00AE2802">
      <w:r>
        <w:t xml:space="preserve">Monitor a Cargo: </w:t>
      </w:r>
      <w:r w:rsidR="00C6505A">
        <w:t>Juan Aracena Vicencio</w:t>
      </w:r>
    </w:p>
    <w:p w14:paraId="53C1106B" w14:textId="77777777" w:rsidR="00AE2802" w:rsidRDefault="00AE2802" w:rsidP="00AE2802">
      <w:r>
        <w:t>Introducción: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79B4807E" w14:textId="77777777" w:rsidTr="00C6505A">
        <w:trPr>
          <w:trHeight w:val="1121"/>
        </w:trPr>
        <w:tc>
          <w:tcPr>
            <w:tcW w:w="8494" w:type="dxa"/>
          </w:tcPr>
          <w:p w14:paraId="309FB376" w14:textId="7B1E9513" w:rsidR="00907869" w:rsidRDefault="00C6505A" w:rsidP="005B319F">
            <w:pPr>
              <w:jc w:val="both"/>
            </w:pPr>
            <w:r w:rsidRPr="005B319F">
              <w:rPr>
                <w:sz w:val="24"/>
              </w:rPr>
              <w:t>Coro y canto, expresión de todos nuestros pensamientos y emociones, es un arte que trasciende fronteras sociales y culturales. El cuerpo, el texto y la música se funden en un lenguaje que es capaz de remover hasta lo más profundo del ser.</w:t>
            </w:r>
          </w:p>
        </w:tc>
      </w:tr>
    </w:tbl>
    <w:p w14:paraId="1CB25EAE" w14:textId="77777777" w:rsidR="00907869" w:rsidRDefault="00907869" w:rsidP="00AE2802"/>
    <w:p w14:paraId="01E70B43" w14:textId="77777777" w:rsidR="00907869" w:rsidRDefault="00AE2802" w:rsidP="00AE2802">
      <w:pPr>
        <w:tabs>
          <w:tab w:val="left" w:pos="2705"/>
        </w:tabs>
      </w:pPr>
      <w:r>
        <w:t>Fundamentación: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186B1675" w14:textId="77777777" w:rsidTr="00C6505A">
        <w:trPr>
          <w:trHeight w:val="1617"/>
        </w:trPr>
        <w:tc>
          <w:tcPr>
            <w:tcW w:w="8494" w:type="dxa"/>
          </w:tcPr>
          <w:p w14:paraId="17A7B8D9" w14:textId="59AA38C7" w:rsidR="00907869" w:rsidRDefault="00C6505A" w:rsidP="005B319F">
            <w:pPr>
              <w:tabs>
                <w:tab w:val="left" w:pos="2705"/>
              </w:tabs>
              <w:jc w:val="both"/>
            </w:pPr>
            <w:r w:rsidRPr="005B319F">
              <w:rPr>
                <w:sz w:val="24"/>
                <w:lang w:val="es-CL"/>
              </w:rPr>
              <w:t>Teniendo en cuenta las características que poseen los alumnos del colegio, se considera a la actividad musical en general, y al canto coral en particular, como un movimiento inclusor desde el punto de vista social y laboral. Esta actividad le permite al alumno reconocer su lugar en el mundo, desarrollar su iniciativa, sus aptitudes personales, confianza en si mismo, cooperación y capacidades que lo coloquen en iguales condiciones que al resto.</w:t>
            </w:r>
          </w:p>
        </w:tc>
      </w:tr>
    </w:tbl>
    <w:p w14:paraId="5F4944C5" w14:textId="77777777" w:rsidR="00907869" w:rsidRDefault="00907869" w:rsidP="00AE2802">
      <w:pPr>
        <w:tabs>
          <w:tab w:val="left" w:pos="2705"/>
        </w:tabs>
      </w:pPr>
    </w:p>
    <w:p w14:paraId="18E0113C" w14:textId="77777777" w:rsidR="00AE2802" w:rsidRDefault="00AE2802" w:rsidP="00AE2802">
      <w:r>
        <w:t>Objetivo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50B592B3" w14:textId="77777777" w:rsidTr="00C6505A">
        <w:trPr>
          <w:trHeight w:val="931"/>
        </w:trPr>
        <w:tc>
          <w:tcPr>
            <w:tcW w:w="8494" w:type="dxa"/>
          </w:tcPr>
          <w:p w14:paraId="240A8933" w14:textId="77777777" w:rsidR="00C6505A" w:rsidRPr="005B319F" w:rsidRDefault="00C6505A" w:rsidP="005B319F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5B319F">
              <w:rPr>
                <w:sz w:val="24"/>
              </w:rPr>
              <w:t>Descubrir y valorar el instrumento musical que llevamos con nosotros: la voz, vivenciando y explorando todas sus posibilidades técnicas y expresivas así como disfrutando del placer de cantar mediante, la práctica y presentaciones en vivo.</w:t>
            </w:r>
          </w:p>
          <w:p w14:paraId="6701F234" w14:textId="77777777" w:rsidR="00907869" w:rsidRDefault="00907869" w:rsidP="00AE2802"/>
        </w:tc>
      </w:tr>
    </w:tbl>
    <w:p w14:paraId="6588462A" w14:textId="77777777" w:rsidR="00907869" w:rsidRDefault="00907869" w:rsidP="00AE2802">
      <w:pPr>
        <w:tabs>
          <w:tab w:val="left" w:pos="1615"/>
        </w:tabs>
      </w:pPr>
    </w:p>
    <w:p w14:paraId="37F8B0B2" w14:textId="77777777" w:rsidR="00AE2802" w:rsidRDefault="00AE2802" w:rsidP="00AE2802">
      <w:pPr>
        <w:tabs>
          <w:tab w:val="left" w:pos="1615"/>
        </w:tabs>
      </w:pPr>
      <w:r>
        <w:t>Objetivos Específicos: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2FE5E351" w14:textId="77777777" w:rsidTr="00C6505A">
        <w:trPr>
          <w:trHeight w:val="70"/>
        </w:trPr>
        <w:tc>
          <w:tcPr>
            <w:tcW w:w="8494" w:type="dxa"/>
          </w:tcPr>
          <w:p w14:paraId="0CE51353" w14:textId="77777777" w:rsidR="00C6505A" w:rsidRPr="005B319F" w:rsidRDefault="00C6505A" w:rsidP="005B319F">
            <w:pPr>
              <w:numPr>
                <w:ilvl w:val="0"/>
                <w:numId w:val="1"/>
              </w:numPr>
              <w:tabs>
                <w:tab w:val="left" w:pos="1615"/>
              </w:tabs>
              <w:jc w:val="both"/>
              <w:rPr>
                <w:sz w:val="24"/>
              </w:rPr>
            </w:pPr>
            <w:r w:rsidRPr="005B319F">
              <w:rPr>
                <w:sz w:val="24"/>
              </w:rPr>
              <w:t>Adquirir, con la práctica de ejercicios, algunos conocimientos elementales de la técnica vocal.</w:t>
            </w:r>
          </w:p>
          <w:p w14:paraId="4B231292" w14:textId="77777777" w:rsidR="00C6505A" w:rsidRPr="005B319F" w:rsidRDefault="00C6505A" w:rsidP="005B319F">
            <w:pPr>
              <w:numPr>
                <w:ilvl w:val="0"/>
                <w:numId w:val="1"/>
              </w:numPr>
              <w:tabs>
                <w:tab w:val="left" w:pos="1615"/>
              </w:tabs>
              <w:jc w:val="both"/>
              <w:rPr>
                <w:sz w:val="24"/>
              </w:rPr>
            </w:pPr>
            <w:r w:rsidRPr="005B319F">
              <w:rPr>
                <w:sz w:val="24"/>
              </w:rPr>
              <w:t>Aprender a realizar la respiración costo-diafragmática, necesaria para la correcta emisión de la voz, así como una relajación corporal correcta.</w:t>
            </w:r>
          </w:p>
          <w:p w14:paraId="1B8C4674" w14:textId="77777777" w:rsidR="00C6505A" w:rsidRPr="005B319F" w:rsidRDefault="00C6505A" w:rsidP="005B319F">
            <w:pPr>
              <w:numPr>
                <w:ilvl w:val="0"/>
                <w:numId w:val="1"/>
              </w:numPr>
              <w:tabs>
                <w:tab w:val="left" w:pos="1615"/>
              </w:tabs>
              <w:jc w:val="both"/>
              <w:rPr>
                <w:sz w:val="24"/>
              </w:rPr>
            </w:pPr>
            <w:r w:rsidRPr="005B319F">
              <w:rPr>
                <w:sz w:val="24"/>
              </w:rPr>
              <w:t>Explorar y utilizar adecuadamente los recursos expresivos del cuerpo en el canto.</w:t>
            </w:r>
          </w:p>
          <w:p w14:paraId="6F779AB1" w14:textId="77777777" w:rsidR="00C6505A" w:rsidRPr="005B319F" w:rsidRDefault="00C6505A" w:rsidP="005B319F">
            <w:pPr>
              <w:numPr>
                <w:ilvl w:val="0"/>
                <w:numId w:val="1"/>
              </w:numPr>
              <w:tabs>
                <w:tab w:val="left" w:pos="1615"/>
              </w:tabs>
              <w:jc w:val="both"/>
              <w:rPr>
                <w:sz w:val="24"/>
              </w:rPr>
            </w:pPr>
            <w:r w:rsidRPr="005B319F">
              <w:rPr>
                <w:sz w:val="24"/>
              </w:rPr>
              <w:t>Aprender un repertorio de canciones variado: populares, de autor, en diferentes idiomas, de distintas culturas... a una y varias voces.</w:t>
            </w:r>
          </w:p>
          <w:p w14:paraId="5A766E3D" w14:textId="77777777" w:rsidR="00C6505A" w:rsidRPr="005B319F" w:rsidRDefault="00C6505A" w:rsidP="005B319F">
            <w:pPr>
              <w:numPr>
                <w:ilvl w:val="0"/>
                <w:numId w:val="1"/>
              </w:numPr>
              <w:tabs>
                <w:tab w:val="left" w:pos="1615"/>
              </w:tabs>
              <w:jc w:val="both"/>
              <w:rPr>
                <w:sz w:val="24"/>
              </w:rPr>
            </w:pPr>
            <w:r w:rsidRPr="005B319F">
              <w:rPr>
                <w:sz w:val="24"/>
              </w:rPr>
              <w:t>Respetar las producciones artísticas del grupo, reconociendo la buena calidad en la interpretación y valorando positivamente sus logros.</w:t>
            </w:r>
          </w:p>
          <w:p w14:paraId="0C6FF068" w14:textId="77777777" w:rsidR="00C6505A" w:rsidRPr="005B319F" w:rsidRDefault="00C6505A" w:rsidP="005B319F">
            <w:pPr>
              <w:numPr>
                <w:ilvl w:val="0"/>
                <w:numId w:val="1"/>
              </w:numPr>
              <w:tabs>
                <w:tab w:val="left" w:pos="1615"/>
              </w:tabs>
              <w:jc w:val="both"/>
              <w:rPr>
                <w:sz w:val="24"/>
              </w:rPr>
            </w:pPr>
            <w:r w:rsidRPr="005B319F">
              <w:rPr>
                <w:sz w:val="24"/>
              </w:rPr>
              <w:t xml:space="preserve">Disfrutar con la realización de ensayos y actuaciones, aprendiendo con cada </w:t>
            </w:r>
            <w:r w:rsidRPr="005B319F">
              <w:rPr>
                <w:sz w:val="24"/>
              </w:rPr>
              <w:lastRenderedPageBreak/>
              <w:t>uno de ellos valores como el respeto mutuo, la cooperación entre iguales o la no discriminación.</w:t>
            </w:r>
          </w:p>
          <w:p w14:paraId="5A9F64AB" w14:textId="56C6983F" w:rsidR="00907869" w:rsidRDefault="00C6505A" w:rsidP="005B319F">
            <w:pPr>
              <w:numPr>
                <w:ilvl w:val="0"/>
                <w:numId w:val="1"/>
              </w:numPr>
              <w:tabs>
                <w:tab w:val="left" w:pos="1615"/>
              </w:tabs>
              <w:jc w:val="both"/>
            </w:pPr>
            <w:r w:rsidRPr="005B319F">
              <w:rPr>
                <w:sz w:val="24"/>
              </w:rPr>
              <w:t>Adquirir un compromiso hacia la actividad, asistiendo a los ensayos de forma continuada y participando en los encuentros y actividades que sean programadas.</w:t>
            </w:r>
          </w:p>
        </w:tc>
      </w:tr>
    </w:tbl>
    <w:p w14:paraId="0568C616" w14:textId="77777777" w:rsidR="00DA7A5E" w:rsidRDefault="00DA7A5E" w:rsidP="00AE2802"/>
    <w:p w14:paraId="1F83F14B" w14:textId="77777777" w:rsidR="00907869" w:rsidRDefault="00DA7A5E" w:rsidP="00AE2802">
      <w:r>
        <w:t>Horario y lugar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774AB083" w14:textId="77777777" w:rsidTr="00907869">
        <w:trPr>
          <w:trHeight w:val="1065"/>
        </w:trPr>
        <w:tc>
          <w:tcPr>
            <w:tcW w:w="8494" w:type="dxa"/>
          </w:tcPr>
          <w:p w14:paraId="23CC7FAC" w14:textId="65F6527D" w:rsidR="00907869" w:rsidRDefault="00C6505A" w:rsidP="005B319F">
            <w:pPr>
              <w:jc w:val="both"/>
            </w:pPr>
            <w:r w:rsidRPr="005B319F">
              <w:rPr>
                <w:sz w:val="24"/>
              </w:rPr>
              <w:t>Día Miércoles a las 16:45 a 18:00 en la sala del 1 - D</w:t>
            </w:r>
          </w:p>
        </w:tc>
      </w:tr>
    </w:tbl>
    <w:p w14:paraId="0762994A" w14:textId="77777777" w:rsidR="00AE2802" w:rsidRDefault="00AE2802" w:rsidP="00AE2802">
      <w:bookmarkStart w:id="0" w:name="_GoBack"/>
      <w:bookmarkEnd w:id="0"/>
    </w:p>
    <w:sectPr w:rsidR="00AE2802" w:rsidSect="00122E57">
      <w:headerReference w:type="default" r:id="rId8"/>
      <w:pgSz w:w="12240" w:h="15840"/>
      <w:pgMar w:top="2515" w:right="1701" w:bottom="1417" w:left="1701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EC61C" w14:textId="77777777" w:rsidR="00E44C33" w:rsidRDefault="00E44C33" w:rsidP="00DA7A5E">
      <w:pPr>
        <w:spacing w:after="0" w:line="240" w:lineRule="auto"/>
      </w:pPr>
      <w:r>
        <w:separator/>
      </w:r>
    </w:p>
  </w:endnote>
  <w:endnote w:type="continuationSeparator" w:id="0">
    <w:p w14:paraId="07051BE2" w14:textId="77777777" w:rsidR="00E44C33" w:rsidRDefault="00E44C33" w:rsidP="00D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C890D" w14:textId="77777777" w:rsidR="00E44C33" w:rsidRDefault="00E44C33" w:rsidP="00DA7A5E">
      <w:pPr>
        <w:spacing w:after="0" w:line="240" w:lineRule="auto"/>
      </w:pPr>
      <w:r>
        <w:separator/>
      </w:r>
    </w:p>
  </w:footnote>
  <w:footnote w:type="continuationSeparator" w:id="0">
    <w:p w14:paraId="2C7B6C65" w14:textId="77777777" w:rsidR="00E44C33" w:rsidRDefault="00E44C33" w:rsidP="00D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5272" w14:textId="77777777" w:rsidR="00DA7A5E" w:rsidRDefault="00DA7A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8BA8FD" wp14:editId="1DDEA10B">
          <wp:simplePos x="0" y="0"/>
          <wp:positionH relativeFrom="column">
            <wp:posOffset>-1094105</wp:posOffset>
          </wp:positionH>
          <wp:positionV relativeFrom="paragraph">
            <wp:posOffset>-314325</wp:posOffset>
          </wp:positionV>
          <wp:extent cx="7621668" cy="13716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29"/>
                  <a:stretch/>
                </pic:blipFill>
                <pic:spPr bwMode="auto">
                  <a:xfrm>
                    <a:off x="0" y="0"/>
                    <a:ext cx="762166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11B0"/>
    <w:multiLevelType w:val="hybridMultilevel"/>
    <w:tmpl w:val="70248F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02"/>
    <w:rsid w:val="00100C28"/>
    <w:rsid w:val="00122E57"/>
    <w:rsid w:val="005B319F"/>
    <w:rsid w:val="00907869"/>
    <w:rsid w:val="00AE2802"/>
    <w:rsid w:val="00C6505A"/>
    <w:rsid w:val="00DA7A5E"/>
    <w:rsid w:val="00E44C33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78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325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Patricio Julio Orellana</cp:lastModifiedBy>
  <cp:revision>6</cp:revision>
  <cp:lastPrinted>2018-04-06T13:54:00Z</cp:lastPrinted>
  <dcterms:created xsi:type="dcterms:W3CDTF">2017-01-12T19:16:00Z</dcterms:created>
  <dcterms:modified xsi:type="dcterms:W3CDTF">2018-04-06T13:55:00Z</dcterms:modified>
</cp:coreProperties>
</file>